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5A" w:rsidRPr="00CB725A" w:rsidRDefault="00CB725A" w:rsidP="00CB725A">
      <w:pPr>
        <w:spacing w:line="360" w:lineRule="auto"/>
        <w:rPr>
          <w:rFonts w:ascii="Book Antiqua" w:hAnsi="Book Antiqua"/>
          <w:sz w:val="25"/>
          <w:szCs w:val="25"/>
        </w:rPr>
      </w:pPr>
      <w:bookmarkStart w:id="0" w:name="_GoBack"/>
      <w:bookmarkEnd w:id="0"/>
      <w:r w:rsidRPr="00CB725A">
        <w:rPr>
          <w:rFonts w:ascii="Book Antiqua" w:hAnsi="Book Antiqua"/>
          <w:sz w:val="25"/>
          <w:szCs w:val="25"/>
        </w:rPr>
        <w:t>Reed Grabowski</w:t>
      </w:r>
    </w:p>
    <w:p w:rsidR="00CB725A" w:rsidRPr="00CB725A" w:rsidRDefault="00CB725A" w:rsidP="00CB725A">
      <w:pPr>
        <w:spacing w:line="360" w:lineRule="auto"/>
        <w:rPr>
          <w:rFonts w:ascii="Book Antiqua" w:hAnsi="Book Antiqua"/>
          <w:sz w:val="25"/>
          <w:szCs w:val="25"/>
        </w:rPr>
      </w:pPr>
      <w:r w:rsidRPr="00CB725A">
        <w:rPr>
          <w:rFonts w:ascii="Book Antiqua" w:hAnsi="Book Antiqua"/>
          <w:sz w:val="25"/>
          <w:szCs w:val="25"/>
        </w:rPr>
        <w:t>Professor Noonan</w:t>
      </w:r>
    </w:p>
    <w:p w:rsidR="00CB725A" w:rsidRPr="00CB725A" w:rsidRDefault="00CB725A" w:rsidP="00CB725A">
      <w:pPr>
        <w:spacing w:line="360" w:lineRule="auto"/>
        <w:rPr>
          <w:rFonts w:ascii="Book Antiqua" w:hAnsi="Book Antiqua"/>
          <w:sz w:val="25"/>
          <w:szCs w:val="25"/>
        </w:rPr>
      </w:pPr>
      <w:r w:rsidRPr="00CB725A">
        <w:rPr>
          <w:rFonts w:ascii="Book Antiqua" w:hAnsi="Book Antiqua"/>
          <w:sz w:val="25"/>
          <w:szCs w:val="25"/>
        </w:rPr>
        <w:t>ED 102: Introduction to American Education</w:t>
      </w:r>
    </w:p>
    <w:p w:rsidR="00CB725A" w:rsidRDefault="00CB725A" w:rsidP="004E0B75">
      <w:pPr>
        <w:spacing w:line="276" w:lineRule="auto"/>
        <w:rPr>
          <w:rFonts w:ascii="Book Antiqua" w:hAnsi="Book Antiqua"/>
          <w:sz w:val="25"/>
          <w:szCs w:val="25"/>
        </w:rPr>
      </w:pPr>
      <w:r w:rsidRPr="00CB725A">
        <w:rPr>
          <w:rFonts w:ascii="Book Antiqua" w:hAnsi="Book Antiqua"/>
          <w:sz w:val="25"/>
          <w:szCs w:val="25"/>
        </w:rPr>
        <w:t>September 27, 2015</w:t>
      </w:r>
    </w:p>
    <w:p w:rsidR="004E0B75" w:rsidRDefault="004E0B75" w:rsidP="004E0B75">
      <w:pPr>
        <w:spacing w:line="276" w:lineRule="auto"/>
        <w:rPr>
          <w:rFonts w:ascii="Book Antiqua" w:hAnsi="Book Antiqua"/>
          <w:sz w:val="25"/>
          <w:szCs w:val="25"/>
        </w:rPr>
      </w:pPr>
    </w:p>
    <w:p w:rsidR="00CB725A" w:rsidRDefault="00CB725A" w:rsidP="00CB725A">
      <w:pPr>
        <w:spacing w:line="480" w:lineRule="auto"/>
        <w:jc w:val="center"/>
        <w:rPr>
          <w:rFonts w:ascii="Book Antiqua" w:hAnsi="Book Antiqua"/>
          <w:sz w:val="25"/>
          <w:szCs w:val="25"/>
        </w:rPr>
      </w:pPr>
      <w:r w:rsidRPr="00CB725A">
        <w:rPr>
          <w:rFonts w:ascii="Book Antiqua" w:hAnsi="Book Antiqua"/>
          <w:sz w:val="25"/>
          <w:szCs w:val="25"/>
        </w:rPr>
        <w:t>One-page reflection on your own experiences at the grade level you have chosen for your Context Statement</w:t>
      </w:r>
    </w:p>
    <w:p w:rsidR="00FD460D" w:rsidRDefault="00CB725A" w:rsidP="00CB725A">
      <w:pPr>
        <w:spacing w:line="480" w:lineRule="auto"/>
        <w:ind w:firstLine="720"/>
        <w:rPr>
          <w:rFonts w:ascii="Book Antiqua" w:hAnsi="Book Antiqua"/>
          <w:sz w:val="25"/>
          <w:szCs w:val="25"/>
        </w:rPr>
      </w:pPr>
      <w:r>
        <w:rPr>
          <w:rFonts w:ascii="Book Antiqua" w:hAnsi="Book Antiqua"/>
          <w:sz w:val="25"/>
          <w:szCs w:val="25"/>
        </w:rPr>
        <w:t xml:space="preserve">The </w:t>
      </w:r>
      <w:r w:rsidRPr="00CB725A">
        <w:rPr>
          <w:rFonts w:ascii="Book Antiqua" w:hAnsi="Book Antiqua"/>
          <w:sz w:val="25"/>
          <w:szCs w:val="25"/>
        </w:rPr>
        <w:t xml:space="preserve">grade level </w:t>
      </w:r>
      <w:r>
        <w:rPr>
          <w:rFonts w:ascii="Book Antiqua" w:hAnsi="Book Antiqua"/>
          <w:sz w:val="25"/>
          <w:szCs w:val="25"/>
        </w:rPr>
        <w:t>my group has</w:t>
      </w:r>
      <w:r w:rsidRPr="00CB725A">
        <w:rPr>
          <w:rFonts w:ascii="Book Antiqua" w:hAnsi="Book Antiqua"/>
          <w:sz w:val="25"/>
          <w:szCs w:val="25"/>
        </w:rPr>
        <w:t xml:space="preserve"> chosen </w:t>
      </w:r>
      <w:r>
        <w:rPr>
          <w:rFonts w:ascii="Book Antiqua" w:hAnsi="Book Antiqua"/>
          <w:sz w:val="25"/>
          <w:szCs w:val="25"/>
        </w:rPr>
        <w:t xml:space="preserve">to research </w:t>
      </w:r>
      <w:r w:rsidRPr="00CB725A">
        <w:rPr>
          <w:rFonts w:ascii="Book Antiqua" w:hAnsi="Book Antiqua"/>
          <w:sz w:val="25"/>
          <w:szCs w:val="25"/>
        </w:rPr>
        <w:t>for our Context Statement</w:t>
      </w:r>
      <w:r>
        <w:rPr>
          <w:rFonts w:ascii="Book Antiqua" w:hAnsi="Book Antiqua"/>
          <w:sz w:val="25"/>
          <w:szCs w:val="25"/>
        </w:rPr>
        <w:t xml:space="preserve"> is high school. We chose to research the Portsmouth Rhode Island school district. We decided to choose to do our </w:t>
      </w:r>
      <w:r w:rsidRPr="00CB725A">
        <w:rPr>
          <w:rFonts w:ascii="Book Antiqua" w:hAnsi="Book Antiqua"/>
          <w:sz w:val="25"/>
          <w:szCs w:val="25"/>
        </w:rPr>
        <w:t xml:space="preserve">Context Statement </w:t>
      </w:r>
      <w:r>
        <w:rPr>
          <w:rFonts w:ascii="Book Antiqua" w:hAnsi="Book Antiqua"/>
          <w:sz w:val="25"/>
          <w:szCs w:val="25"/>
        </w:rPr>
        <w:t xml:space="preserve">on Portsmouth High School because we felt it was a similar fit to the high schools my partner and I attended before coming to the University of Rhode Island. The High school I attended for grades nine through twelve </w:t>
      </w:r>
      <w:r w:rsidR="00FD460D">
        <w:rPr>
          <w:rFonts w:ascii="Book Antiqua" w:hAnsi="Book Antiqua"/>
          <w:sz w:val="25"/>
          <w:szCs w:val="25"/>
        </w:rPr>
        <w:t xml:space="preserve">was </w:t>
      </w:r>
      <w:proofErr w:type="spellStart"/>
      <w:r w:rsidR="00FD460D">
        <w:rPr>
          <w:rFonts w:ascii="Book Antiqua" w:hAnsi="Book Antiqua"/>
          <w:sz w:val="25"/>
          <w:szCs w:val="25"/>
        </w:rPr>
        <w:t>Masuk</w:t>
      </w:r>
      <w:proofErr w:type="spellEnd"/>
      <w:r w:rsidR="00FD460D">
        <w:rPr>
          <w:rFonts w:ascii="Book Antiqua" w:hAnsi="Book Antiqua"/>
          <w:sz w:val="25"/>
          <w:szCs w:val="25"/>
        </w:rPr>
        <w:t xml:space="preserve"> High School in Monroe, Connecticut. I feel that this school closely resembles </w:t>
      </w:r>
      <w:r w:rsidR="00FD460D" w:rsidRPr="00FD460D">
        <w:rPr>
          <w:rFonts w:ascii="Book Antiqua" w:hAnsi="Book Antiqua"/>
          <w:sz w:val="25"/>
          <w:szCs w:val="25"/>
        </w:rPr>
        <w:t>Portsmouth High School because</w:t>
      </w:r>
      <w:r w:rsidR="00FD460D">
        <w:rPr>
          <w:rFonts w:ascii="Book Antiqua" w:hAnsi="Book Antiqua"/>
          <w:sz w:val="25"/>
          <w:szCs w:val="25"/>
        </w:rPr>
        <w:t xml:space="preserve"> they both are from similar areas of affluence. As well as share a similar ethnic diversity among students. However I was curious to see how similar theses schools truly were to each other.  </w:t>
      </w:r>
    </w:p>
    <w:p w:rsidR="00CB725A" w:rsidRPr="00CB725A" w:rsidRDefault="00FD460D" w:rsidP="00CB725A">
      <w:pPr>
        <w:spacing w:line="480" w:lineRule="auto"/>
        <w:ind w:firstLine="720"/>
        <w:rPr>
          <w:rFonts w:ascii="Book Antiqua" w:hAnsi="Book Antiqua"/>
          <w:sz w:val="25"/>
          <w:szCs w:val="25"/>
        </w:rPr>
      </w:pPr>
      <w:r>
        <w:rPr>
          <w:rFonts w:ascii="Book Antiqua" w:hAnsi="Book Antiqua"/>
          <w:sz w:val="25"/>
          <w:szCs w:val="25"/>
        </w:rPr>
        <w:t xml:space="preserve">When reading Savage inequalities I couldn’t help but compare my high school and other educational experiences with the students depicted throughout the chapters we have read. Although we have only read two chapters it is clear to see that the children in this book and I have shared a vastly different school experience. </w:t>
      </w:r>
      <w:r w:rsidR="004E0B75">
        <w:rPr>
          <w:rFonts w:ascii="Book Antiqua" w:hAnsi="Book Antiqua"/>
          <w:sz w:val="25"/>
          <w:szCs w:val="25"/>
        </w:rPr>
        <w:lastRenderedPageBreak/>
        <w:t xml:space="preserve">In this chapter it was said that the high school attended by these was poorly kept band had a graduation rate of only thirty-eight percent. This shocked me because although my high school was far from the best school in our district it was still kept in good condition and had a graduation rate of ninety-six percent.     </w:t>
      </w:r>
      <w:r>
        <w:rPr>
          <w:rFonts w:ascii="Book Antiqua" w:hAnsi="Book Antiqua"/>
          <w:sz w:val="25"/>
          <w:szCs w:val="25"/>
        </w:rPr>
        <w:t xml:space="preserve">    </w:t>
      </w:r>
      <w:r w:rsidR="00CB725A">
        <w:rPr>
          <w:rFonts w:ascii="Book Antiqua" w:hAnsi="Book Antiqua"/>
          <w:sz w:val="25"/>
          <w:szCs w:val="25"/>
        </w:rPr>
        <w:t xml:space="preserve">  </w:t>
      </w:r>
    </w:p>
    <w:sectPr w:rsidR="00CB725A" w:rsidRPr="00CB7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25A"/>
    <w:rsid w:val="003171D6"/>
    <w:rsid w:val="00407BC6"/>
    <w:rsid w:val="004E0B75"/>
    <w:rsid w:val="00CB725A"/>
    <w:rsid w:val="00FD4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A63EB-A701-4AC4-866B-94A4B858E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2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Grabowski</dc:creator>
  <cp:keywords/>
  <dc:description/>
  <cp:lastModifiedBy>Reed Grabowski</cp:lastModifiedBy>
  <cp:revision>2</cp:revision>
  <dcterms:created xsi:type="dcterms:W3CDTF">2015-12-12T20:21:00Z</dcterms:created>
  <dcterms:modified xsi:type="dcterms:W3CDTF">2015-12-12T20:21:00Z</dcterms:modified>
</cp:coreProperties>
</file>